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billofsalenow.com/start?vehicle=personal-watercraft&amp;state=arkansas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Arkansas bill of sale template</dc:description>
  <cp:lastModifiedBy>Un-named</cp:lastModifiedBy>
  <cp:revision>1</cp:revision>
  <dcterms:created xsi:type="dcterms:W3CDTF">2026-08-31T03:54:09.619Z</dcterms:created>
  <dcterms:modified xsi:type="dcterms:W3CDTF">2026-08-31T03:54:09.619Z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